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83" w:tblpY="2674"/>
        <w:tblOverlap w:val="never"/>
        <w:tblW w:w="14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869"/>
        <w:gridCol w:w="731"/>
        <w:gridCol w:w="981"/>
        <w:gridCol w:w="712"/>
        <w:gridCol w:w="1183"/>
        <w:gridCol w:w="2270"/>
        <w:gridCol w:w="1656"/>
        <w:gridCol w:w="2318"/>
        <w:gridCol w:w="1185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86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731" w:type="dxa"/>
            <w:vAlign w:val="center"/>
          </w:tcPr>
          <w:p>
            <w:pPr>
              <w:spacing w:line="280" w:lineRule="exact"/>
              <w:ind w:left="100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院系</w:t>
            </w:r>
          </w:p>
        </w:tc>
        <w:tc>
          <w:tcPr>
            <w:tcW w:w="712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年级</w:t>
            </w:r>
          </w:p>
        </w:tc>
        <w:tc>
          <w:tcPr>
            <w:tcW w:w="1183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2270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165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手机号码</w:t>
            </w:r>
          </w:p>
        </w:tc>
        <w:tc>
          <w:tcPr>
            <w:tcW w:w="2318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邮箱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是否愿意确保参加培训</w:t>
            </w:r>
          </w:p>
        </w:tc>
        <w:tc>
          <w:tcPr>
            <w:tcW w:w="155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是否确保参加省赛和国赛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bookmarkStart w:id="0" w:name="_GoBack"/>
            <w:bookmarkEnd w:id="0"/>
          </w:p>
        </w:tc>
        <w:tc>
          <w:tcPr>
            <w:tcW w:w="1656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318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28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280" w:lineRule="atLeast"/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318" w:type="dxa"/>
            <w:vAlign w:val="center"/>
          </w:tcPr>
          <w:p>
            <w:pPr>
              <w:spacing w:line="28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28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28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318" w:type="dxa"/>
            <w:vAlign w:val="center"/>
          </w:tcPr>
          <w:p>
            <w:pPr>
              <w:spacing w:line="28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28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28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318" w:type="dxa"/>
            <w:vAlign w:val="center"/>
          </w:tcPr>
          <w:p>
            <w:pPr>
              <w:spacing w:line="280" w:lineRule="atLeas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318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318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318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</w:p>
        </w:tc>
        <w:tc>
          <w:tcPr>
            <w:tcW w:w="2318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eastAsia="仿宋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318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318" w:type="dxa"/>
            <w:vAlign w:val="center"/>
          </w:tcPr>
          <w:p>
            <w:pPr>
              <w:spacing w:line="480" w:lineRule="auto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4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1183" w:type="dxa"/>
            <w:vAlign w:val="center"/>
          </w:tcPr>
          <w:p>
            <w:pPr>
              <w:jc w:val="center"/>
              <w:rPr>
                <w:rFonts w:eastAsia="仿宋"/>
                <w:color w:val="000000"/>
                <w:szCs w:val="21"/>
              </w:rPr>
            </w:pPr>
          </w:p>
        </w:tc>
        <w:tc>
          <w:tcPr>
            <w:tcW w:w="2270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656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2318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553" w:type="dxa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</w:tbl>
    <w:p>
      <w:r>
        <w:rPr>
          <w:rFonts w:ascii="Times New Roman" w:hAnsi="Times New Roman" w:eastAsia="黑体" w:cs="Times New Roman"/>
          <w:b w:val="0"/>
          <w:sz w:val="28"/>
          <w:szCs w:val="28"/>
        </w:rPr>
        <w:t>附件II：湘潭大学</w:t>
      </w:r>
      <w:r>
        <w:rPr>
          <w:rFonts w:hint="eastAsia" w:ascii="Times New Roman" w:hAnsi="Times New Roman" w:eastAsia="黑体" w:cs="Times New Roman"/>
          <w:b w:val="0"/>
          <w:sz w:val="28"/>
          <w:szCs w:val="28"/>
        </w:rPr>
        <w:t>2019</w:t>
      </w:r>
      <w:r>
        <w:rPr>
          <w:rFonts w:ascii="Times New Roman" w:hAnsi="Times New Roman" w:eastAsia="黑体" w:cs="Times New Roman"/>
          <w:b w:val="0"/>
          <w:sz w:val="28"/>
          <w:szCs w:val="28"/>
        </w:rPr>
        <w:t>力学竞赛报名表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5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2019-03-04T00:48:47Z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