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65" w:rsidRDefault="00B31465" w:rsidP="00B31465">
      <w:pPr>
        <w:spacing w:beforeLines="50" w:afterLines="50" w:line="440" w:lineRule="exact"/>
        <w:jc w:val="center"/>
        <w:outlineLvl w:val="0"/>
        <w:rPr>
          <w:rFonts w:ascii="Times New Roman" w:eastAsia="黑体" w:hAnsi="黑体"/>
          <w:b/>
          <w:bCs/>
          <w:color w:val="0000FF"/>
          <w:sz w:val="32"/>
          <w:szCs w:val="32"/>
        </w:rPr>
      </w:pPr>
      <w:bookmarkStart w:id="0" w:name="_Toc489900956"/>
      <w:r>
        <w:rPr>
          <w:rFonts w:ascii="Times New Roman" w:eastAsia="黑体" w:hAnsi="黑体"/>
          <w:b/>
          <w:bCs/>
          <w:color w:val="0000FF"/>
          <w:sz w:val="32"/>
          <w:szCs w:val="32"/>
        </w:rPr>
        <w:t>湘潭大学</w:t>
      </w:r>
      <w:r>
        <w:rPr>
          <w:rFonts w:ascii="Times New Roman" w:eastAsia="黑体" w:hAnsi="黑体" w:hint="eastAsia"/>
          <w:b/>
          <w:bCs/>
          <w:color w:val="0000FF"/>
          <w:sz w:val="32"/>
          <w:szCs w:val="32"/>
        </w:rPr>
        <w:t>兴湘学院</w:t>
      </w:r>
      <w:r>
        <w:rPr>
          <w:rFonts w:ascii="Times New Roman" w:eastAsia="黑体" w:hAnsi="黑体"/>
          <w:b/>
          <w:bCs/>
          <w:color w:val="0000FF"/>
          <w:sz w:val="32"/>
          <w:szCs w:val="32"/>
        </w:rPr>
        <w:t>家庭经济困难学生认定申请表</w:t>
      </w:r>
      <w:bookmarkEnd w:id="0"/>
    </w:p>
    <w:p w:rsidR="00B31465" w:rsidRDefault="00B31465" w:rsidP="00B31465">
      <w:pPr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550"/>
        <w:gridCol w:w="548"/>
        <w:gridCol w:w="397"/>
        <w:gridCol w:w="1497"/>
        <w:gridCol w:w="700"/>
        <w:gridCol w:w="169"/>
        <w:gridCol w:w="665"/>
        <w:gridCol w:w="258"/>
        <w:gridCol w:w="360"/>
        <w:gridCol w:w="732"/>
        <w:gridCol w:w="1651"/>
        <w:gridCol w:w="945"/>
        <w:gridCol w:w="1177"/>
      </w:tblGrid>
      <w:tr w:rsidR="00B31465" w:rsidTr="00B31465">
        <w:trPr>
          <w:cantSplit/>
          <w:trHeight w:val="332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学生本人基本情况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B31465">
            <w:pPr>
              <w:spacing w:line="400" w:lineRule="exac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民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31465" w:rsidTr="00B31465">
        <w:trPr>
          <w:cantSplit/>
          <w:trHeight w:val="51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身份证号码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家庭人均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年收入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B31465">
            <w:pPr>
              <w:spacing w:line="400" w:lineRule="exact"/>
              <w:ind w:firstLineChars="400" w:firstLine="88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元</w:t>
            </w:r>
          </w:p>
        </w:tc>
      </w:tr>
      <w:tr w:rsidR="00B31465" w:rsidTr="00B31465">
        <w:trPr>
          <w:cantSplit/>
          <w:trHeight w:val="53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院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班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级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31465" w:rsidTr="00B31465">
        <w:trPr>
          <w:cantSplit/>
          <w:trHeight w:val="52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号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31465" w:rsidTr="00B31465">
        <w:trPr>
          <w:cantSplit/>
          <w:trHeight w:hRule="exact" w:val="198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学生陈述申请认定理由</w:t>
            </w:r>
          </w:p>
        </w:tc>
        <w:tc>
          <w:tcPr>
            <w:tcW w:w="90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学生签字：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注：可另附详细情况说明。</w:t>
            </w:r>
            <w:r>
              <w:rPr>
                <w:rFonts w:ascii="Times New Roman" w:eastAsia="仿宋_GB2312" w:hAnsi="Times New Roman"/>
                <w:b/>
                <w:bCs/>
              </w:rPr>
              <w:t xml:space="preserve">                                </w:t>
            </w:r>
            <w:r>
              <w:rPr>
                <w:rFonts w:ascii="Times New Roman" w:eastAsia="仿宋_GB2312" w:hAnsi="Times New Roman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31465" w:rsidTr="00B31465">
        <w:trPr>
          <w:cantSplit/>
          <w:trHeight w:val="557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民主评议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推荐档次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A.</w:t>
            </w:r>
            <w:r>
              <w:rPr>
                <w:rFonts w:ascii="Times New Roman" w:eastAsia="仿宋_GB2312" w:hAnsi="Times New Roman"/>
              </w:rPr>
              <w:t>家庭经济一般困难</w:t>
            </w:r>
            <w:r>
              <w:rPr>
                <w:rFonts w:ascii="Times New Roman" w:eastAsia="仿宋_GB2312" w:hAnsi="Times New Roman"/>
              </w:rPr>
              <w:t xml:space="preserve">  □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陈述理由</w:t>
            </w:r>
          </w:p>
        </w:tc>
        <w:tc>
          <w:tcPr>
            <w:tcW w:w="512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B31465">
            <w:pPr>
              <w:spacing w:line="400" w:lineRule="exact"/>
              <w:ind w:firstLineChars="950" w:firstLine="209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评议小组组长签字：</w:t>
            </w:r>
          </w:p>
          <w:p w:rsidR="00B31465" w:rsidRDefault="00B31465" w:rsidP="00B31465">
            <w:pPr>
              <w:spacing w:line="400" w:lineRule="exact"/>
              <w:ind w:firstLineChars="900" w:firstLine="198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31465" w:rsidTr="00B31465">
        <w:trPr>
          <w:cantSplit/>
          <w:trHeight w:val="567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B.</w:t>
            </w:r>
            <w:r>
              <w:rPr>
                <w:rFonts w:ascii="Times New Roman" w:eastAsia="仿宋_GB2312" w:hAnsi="Times New Roman"/>
              </w:rPr>
              <w:t>家庭经济特殊困难</w:t>
            </w:r>
            <w:r>
              <w:rPr>
                <w:rFonts w:ascii="Times New Roman" w:eastAsia="仿宋_GB2312" w:hAnsi="Times New Roman"/>
              </w:rPr>
              <w:t xml:space="preserve">  □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12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31465" w:rsidTr="00B31465">
        <w:trPr>
          <w:cantSplit/>
          <w:trHeight w:hRule="exact" w:val="461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C.</w:t>
            </w:r>
            <w:r>
              <w:rPr>
                <w:rFonts w:ascii="Times New Roman" w:eastAsia="仿宋_GB2312" w:hAnsi="Times New Roman"/>
              </w:rPr>
              <w:t>家庭经济不困难</w:t>
            </w:r>
            <w:r>
              <w:rPr>
                <w:rFonts w:ascii="Times New Roman" w:eastAsia="仿宋_GB2312" w:hAnsi="Times New Roman"/>
              </w:rPr>
              <w:t xml:space="preserve">    □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12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31465" w:rsidTr="00B31465">
        <w:trPr>
          <w:cantSplit/>
          <w:trHeight w:val="135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认定决定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学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院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意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见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65" w:rsidRDefault="00B31465" w:rsidP="008D7143">
            <w:pPr>
              <w:pStyle w:val="a3"/>
              <w:spacing w:before="0" w:beforeAutospacing="0" w:after="0"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经评议小组推荐、本院认真审核后，</w:t>
            </w: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□  </w:t>
            </w:r>
            <w:r>
              <w:rPr>
                <w:rFonts w:ascii="Times New Roman" w:eastAsia="仿宋_GB2312" w:hAnsi="Times New Roman"/>
              </w:rPr>
              <w:t>同意评议小组意见。</w:t>
            </w: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□  </w:t>
            </w:r>
            <w:r>
              <w:rPr>
                <w:rFonts w:ascii="Times New Roman" w:eastAsia="仿宋_GB2312" w:hAnsi="Times New Roman"/>
              </w:rPr>
              <w:t>不同意评议小组意见。调整为</w:t>
            </w:r>
            <w:r>
              <w:rPr>
                <w:rFonts w:ascii="Times New Roman" w:eastAsia="仿宋_GB2312" w:hAnsi="Times New Roman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/>
              </w:rPr>
              <w:t>。</w:t>
            </w: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工作小组组长签字：</w:t>
            </w: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ind w:firstLineChars="200" w:firstLine="420"/>
              <w:jc w:val="center"/>
              <w:rPr>
                <w:rFonts w:ascii="Times New Roman" w:eastAsia="仿宋_GB2312" w:hAnsi="Times New Roman"/>
                <w:u w:val="single"/>
              </w:rPr>
            </w:pPr>
          </w:p>
          <w:p w:rsidR="00B31465" w:rsidRDefault="00B31465" w:rsidP="008D7143">
            <w:pPr>
              <w:pStyle w:val="a3"/>
              <w:spacing w:before="0" w:beforeAutospacing="0" w:after="0" w:line="400" w:lineRule="exact"/>
              <w:ind w:firstLineChars="250" w:firstLine="52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65" w:rsidRDefault="00B31465" w:rsidP="00B31465">
            <w:pPr>
              <w:spacing w:line="400" w:lineRule="exact"/>
              <w:ind w:leftChars="-50" w:left="-110" w:rightChars="-50" w:right="-11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校学生资助工作领导小组意见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经学生所在院（系）提请，本机构认真核实，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□  </w:t>
            </w:r>
            <w:r>
              <w:rPr>
                <w:rFonts w:ascii="Times New Roman" w:eastAsia="仿宋_GB2312" w:hAnsi="Times New Roman"/>
              </w:rPr>
              <w:t>同意工作组和评议小组意见。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□  </w:t>
            </w:r>
            <w:r>
              <w:rPr>
                <w:rFonts w:ascii="Times New Roman" w:eastAsia="仿宋_GB2312" w:hAnsi="Times New Roman"/>
              </w:rPr>
              <w:t>不同意工作组和评议小组意见。调整为：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。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负责人签字：</w:t>
            </w:r>
          </w:p>
          <w:p w:rsidR="00B31465" w:rsidRDefault="00B31465" w:rsidP="008D7143">
            <w:pPr>
              <w:spacing w:line="400" w:lineRule="exact"/>
              <w:ind w:firstLineChars="800" w:firstLine="560"/>
              <w:jc w:val="center"/>
              <w:rPr>
                <w:rFonts w:ascii="Times New Roman" w:eastAsia="仿宋_GB2312" w:hAnsi="Times New Roman"/>
                <w:sz w:val="7"/>
                <w:szCs w:val="7"/>
                <w:u w:val="single"/>
              </w:rPr>
            </w:pPr>
          </w:p>
          <w:p w:rsidR="00B31465" w:rsidRDefault="00B31465" w:rsidP="00B31465">
            <w:pPr>
              <w:spacing w:line="400" w:lineRule="exact"/>
              <w:ind w:firstLineChars="800" w:firstLine="176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  <w:p w:rsidR="00B31465" w:rsidRDefault="00B31465" w:rsidP="008D714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（公章）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3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1465"/>
    <w:rsid w:val="00D31D50"/>
    <w:rsid w:val="00F2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rsid w:val="00B31465"/>
    <w:rPr>
      <w:rFonts w:ascii="Courier New" w:hAnsi="Courier New" w:cs="Courier New"/>
      <w:kern w:val="2"/>
      <w:sz w:val="21"/>
      <w:szCs w:val="21"/>
    </w:rPr>
  </w:style>
  <w:style w:type="paragraph" w:styleId="a3">
    <w:name w:val="Body Text"/>
    <w:basedOn w:val="a"/>
    <w:link w:val="Char"/>
    <w:uiPriority w:val="99"/>
    <w:unhideWhenUsed/>
    <w:rsid w:val="00B31465"/>
    <w:pPr>
      <w:widowControl w:val="0"/>
      <w:adjustRightInd/>
      <w:snapToGrid/>
      <w:spacing w:before="100" w:beforeAutospacing="1" w:after="120"/>
      <w:jc w:val="both"/>
    </w:pPr>
    <w:rPr>
      <w:rFonts w:ascii="Courier New" w:hAnsi="Courier New" w:cs="Courier New"/>
      <w:kern w:val="2"/>
      <w:sz w:val="21"/>
      <w:szCs w:val="21"/>
    </w:rPr>
  </w:style>
  <w:style w:type="character" w:customStyle="1" w:styleId="Char1">
    <w:name w:val="正文文本 Char1"/>
    <w:basedOn w:val="a0"/>
    <w:link w:val="a3"/>
    <w:uiPriority w:val="99"/>
    <w:semiHidden/>
    <w:rsid w:val="00B3146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2018-08-20T10:08:00Z</dcterms:modified>
</cp:coreProperties>
</file>